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2" w:type="dxa"/>
        <w:tblInd w:w="-426" w:type="dxa"/>
        <w:tblLook w:val="04A0" w:firstRow="1" w:lastRow="0" w:firstColumn="1" w:lastColumn="0" w:noHBand="0" w:noVBand="1"/>
      </w:tblPr>
      <w:tblGrid>
        <w:gridCol w:w="6346"/>
        <w:gridCol w:w="3686"/>
      </w:tblGrid>
      <w:tr w:rsidR="00A40D99" w:rsidTr="00A40D99">
        <w:tc>
          <w:tcPr>
            <w:tcW w:w="6346" w:type="dxa"/>
            <w:tcBorders>
              <w:top w:val="nil"/>
              <w:left w:val="nil"/>
              <w:bottom w:val="nil"/>
            </w:tcBorders>
          </w:tcPr>
          <w:p w:rsidR="00A40D99" w:rsidRDefault="00A40D99" w:rsidP="00A40D99">
            <w:r>
              <w:t>ОДОБРЕНО</w:t>
            </w:r>
          </w:p>
          <w:p w:rsidR="00A40D99" w:rsidRDefault="00A40D99" w:rsidP="00A40D99">
            <w:r>
              <w:t>Советом НОУ</w:t>
            </w:r>
          </w:p>
          <w:p w:rsidR="00A40D99" w:rsidRDefault="00A40D99" w:rsidP="00A40D99">
            <w:r>
              <w:t xml:space="preserve">МОУ </w:t>
            </w:r>
            <w:proofErr w:type="spellStart"/>
            <w:r>
              <w:t>Овсянковской</w:t>
            </w:r>
            <w:proofErr w:type="spellEnd"/>
            <w:r>
              <w:t xml:space="preserve"> СОШ</w:t>
            </w:r>
          </w:p>
          <w:p w:rsidR="00A40D99" w:rsidRDefault="00A40D99" w:rsidP="00A40D99"/>
          <w:p w:rsidR="00A40D99" w:rsidRDefault="00A40D99" w:rsidP="00A40D99">
            <w:r>
              <w:t>Протокол № 1</w:t>
            </w:r>
          </w:p>
          <w:p w:rsidR="00A40D99" w:rsidRDefault="00A40D99" w:rsidP="00A40D99">
            <w:pPr>
              <w:jc w:val="both"/>
            </w:pPr>
            <w:r>
              <w:t>От «…..» октября 2012г.</w:t>
            </w:r>
          </w:p>
          <w:p w:rsidR="00A40D99" w:rsidRDefault="00A40D99" w:rsidP="00A40D99">
            <w:r>
              <w:t xml:space="preserve">Председатель НОУ __________ Е.Н. </w:t>
            </w:r>
            <w:proofErr w:type="spellStart"/>
            <w:r>
              <w:t>Манжура</w:t>
            </w:r>
            <w:proofErr w:type="spellEnd"/>
          </w:p>
          <w:p w:rsidR="00A40D99" w:rsidRDefault="00A40D99" w:rsidP="00A40D99"/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A40D99" w:rsidRDefault="00A40D99" w:rsidP="00A40D99">
            <w:pPr>
              <w:jc w:val="both"/>
            </w:pPr>
            <w:r>
              <w:t>УТВЕРЖДЕНО</w:t>
            </w:r>
          </w:p>
          <w:p w:rsidR="00A40D99" w:rsidRDefault="00A40D99" w:rsidP="00A40D99">
            <w:pPr>
              <w:jc w:val="both"/>
            </w:pPr>
          </w:p>
          <w:p w:rsidR="00A40D99" w:rsidRDefault="00A40D99" w:rsidP="00A40D99">
            <w:pPr>
              <w:jc w:val="both"/>
            </w:pPr>
            <w:r>
              <w:t xml:space="preserve">Директор МОУ </w:t>
            </w:r>
            <w:proofErr w:type="spellStart"/>
            <w:r>
              <w:t>Овсянковской</w:t>
            </w:r>
            <w:proofErr w:type="spellEnd"/>
            <w:r>
              <w:t xml:space="preserve"> СОШ</w:t>
            </w:r>
          </w:p>
          <w:p w:rsidR="00A40D99" w:rsidRDefault="00A40D99" w:rsidP="00A40D99">
            <w:pPr>
              <w:jc w:val="both"/>
            </w:pPr>
          </w:p>
          <w:p w:rsidR="00A40D99" w:rsidRDefault="00A40D99" w:rsidP="00A40D99">
            <w:pPr>
              <w:jc w:val="both"/>
            </w:pPr>
            <w:r>
              <w:t>____________ Л.В. Медведева</w:t>
            </w:r>
          </w:p>
          <w:p w:rsidR="00A40D99" w:rsidRDefault="00A40D99" w:rsidP="00A40D99">
            <w:pPr>
              <w:jc w:val="both"/>
            </w:pPr>
            <w:r>
              <w:t>«……» октября 2012 г.</w:t>
            </w:r>
          </w:p>
        </w:tc>
      </w:tr>
    </w:tbl>
    <w:p w:rsidR="00845B74" w:rsidRDefault="00845B74" w:rsidP="00A40D99">
      <w:pPr>
        <w:ind w:left="-426"/>
      </w:pPr>
    </w:p>
    <w:p w:rsidR="00A40D99" w:rsidRDefault="00A40D99" w:rsidP="00A40D99">
      <w:pPr>
        <w:ind w:left="-426"/>
      </w:pPr>
    </w:p>
    <w:p w:rsidR="00B36C18" w:rsidRDefault="00B36C18" w:rsidP="00A40D99">
      <w:pPr>
        <w:ind w:left="-426"/>
      </w:pPr>
    </w:p>
    <w:p w:rsidR="00A40D99" w:rsidRDefault="00A40D99" w:rsidP="00A40D99">
      <w:pPr>
        <w:ind w:left="-426"/>
      </w:pPr>
    </w:p>
    <w:p w:rsidR="00A40D99" w:rsidRDefault="00A40D99" w:rsidP="00A40D99">
      <w:pPr>
        <w:ind w:left="-426"/>
      </w:pPr>
    </w:p>
    <w:p w:rsidR="00A40D99" w:rsidRPr="00A40D99" w:rsidRDefault="00A40D99" w:rsidP="00A40D99">
      <w:pPr>
        <w:ind w:left="-426"/>
        <w:jc w:val="center"/>
        <w:rPr>
          <w:b/>
          <w:sz w:val="144"/>
        </w:rPr>
      </w:pPr>
      <w:r w:rsidRPr="00A40D99">
        <w:rPr>
          <w:b/>
          <w:sz w:val="144"/>
        </w:rPr>
        <w:t>ПОЛОЖЕНИЕ</w:t>
      </w:r>
    </w:p>
    <w:p w:rsidR="00A40D99" w:rsidRPr="00A40D99" w:rsidRDefault="00A40D99" w:rsidP="00A40D99">
      <w:pPr>
        <w:ind w:left="-426"/>
        <w:jc w:val="center"/>
        <w:rPr>
          <w:b/>
          <w:sz w:val="96"/>
        </w:rPr>
      </w:pPr>
      <w:r w:rsidRPr="00A40D99">
        <w:rPr>
          <w:b/>
          <w:sz w:val="72"/>
        </w:rPr>
        <w:t>О НАУЧНОМ ОБЩЕСТВЕ</w:t>
      </w:r>
    </w:p>
    <w:p w:rsidR="00A40D99" w:rsidRPr="00A40D99" w:rsidRDefault="00A40D99" w:rsidP="00A40D99">
      <w:pPr>
        <w:ind w:left="-426"/>
        <w:jc w:val="center"/>
        <w:rPr>
          <w:b/>
          <w:sz w:val="72"/>
        </w:rPr>
      </w:pPr>
      <w:r w:rsidRPr="00A40D99">
        <w:rPr>
          <w:b/>
          <w:sz w:val="72"/>
        </w:rPr>
        <w:t>УЧАЩИХСЯ</w:t>
      </w:r>
    </w:p>
    <w:p w:rsidR="00A40D99" w:rsidRPr="00A40D99" w:rsidRDefault="00A40D99" w:rsidP="00A40D99">
      <w:pPr>
        <w:ind w:left="-426"/>
        <w:jc w:val="center"/>
        <w:rPr>
          <w:b/>
          <w:sz w:val="144"/>
        </w:rPr>
      </w:pPr>
      <w:r w:rsidRPr="00A40D99">
        <w:rPr>
          <w:b/>
          <w:sz w:val="144"/>
        </w:rPr>
        <w:t>«ЭВРИКА»</w:t>
      </w:r>
    </w:p>
    <w:p w:rsidR="00A40D99" w:rsidRDefault="00A40D99" w:rsidP="00A40D99">
      <w:pPr>
        <w:ind w:left="-426"/>
        <w:jc w:val="center"/>
        <w:rPr>
          <w:b/>
          <w:sz w:val="72"/>
        </w:rPr>
      </w:pPr>
      <w:r w:rsidRPr="00A40D99">
        <w:rPr>
          <w:b/>
          <w:sz w:val="72"/>
        </w:rPr>
        <w:t>МОУ ОВСЯНКОВСКОЙ СОШ</w:t>
      </w:r>
    </w:p>
    <w:p w:rsidR="00A40D99" w:rsidRDefault="00A40D99" w:rsidP="00A40D99">
      <w:pPr>
        <w:ind w:left="-426"/>
        <w:jc w:val="center"/>
        <w:rPr>
          <w:b/>
          <w:sz w:val="72"/>
        </w:rPr>
      </w:pPr>
    </w:p>
    <w:p w:rsidR="00A40D99" w:rsidRDefault="00A40D99" w:rsidP="00A40D99">
      <w:pPr>
        <w:ind w:left="-426"/>
        <w:jc w:val="center"/>
        <w:rPr>
          <w:b/>
          <w:sz w:val="72"/>
        </w:rPr>
      </w:pPr>
    </w:p>
    <w:p w:rsidR="00B36C18" w:rsidRDefault="00B36C18" w:rsidP="00A40D99">
      <w:pPr>
        <w:ind w:left="-426"/>
        <w:jc w:val="center"/>
        <w:rPr>
          <w:b/>
          <w:sz w:val="28"/>
          <w:szCs w:val="28"/>
        </w:rPr>
      </w:pPr>
    </w:p>
    <w:p w:rsidR="00A40D99" w:rsidRDefault="00934954" w:rsidP="00A40D99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934954" w:rsidRDefault="00934954" w:rsidP="009349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4954">
        <w:rPr>
          <w:sz w:val="28"/>
          <w:szCs w:val="28"/>
        </w:rPr>
        <w:t>Научное общество учащихся</w:t>
      </w:r>
      <w:r>
        <w:rPr>
          <w:sz w:val="28"/>
          <w:szCs w:val="28"/>
        </w:rPr>
        <w:t xml:space="preserve">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расширению знаний, как по отдельным предметам, так и в области современных научных знаний.</w:t>
      </w:r>
    </w:p>
    <w:p w:rsidR="00934954" w:rsidRDefault="00934954" w:rsidP="009349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НОУ имеет свое название – «ЭВРИКА» и девиз.</w:t>
      </w:r>
    </w:p>
    <w:p w:rsidR="00934954" w:rsidRDefault="00934954" w:rsidP="009349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Членами НОУ являются учащиеся, изъявившие желание работать в обществе, занимающиеся поисково – исследовательской деятельностью, проводящие самостоятельные исследования, активно участвующие в реализации коллективных проектов.</w:t>
      </w:r>
    </w:p>
    <w:p w:rsidR="00934954" w:rsidRDefault="00934954" w:rsidP="009349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научным обществом </w:t>
      </w:r>
      <w:r w:rsidR="00845A48">
        <w:rPr>
          <w:sz w:val="28"/>
          <w:szCs w:val="28"/>
        </w:rPr>
        <w:t>учащихся осуществляет заместитель директора по учебно – воспитательной работе.</w:t>
      </w:r>
    </w:p>
    <w:p w:rsidR="00845A48" w:rsidRDefault="00845A48" w:rsidP="00845A48">
      <w:pPr>
        <w:pStyle w:val="a4"/>
        <w:ind w:left="-66"/>
        <w:jc w:val="both"/>
        <w:rPr>
          <w:sz w:val="28"/>
          <w:szCs w:val="28"/>
        </w:rPr>
      </w:pPr>
    </w:p>
    <w:p w:rsidR="00845A48" w:rsidRDefault="00845A48" w:rsidP="00845A48">
      <w:pPr>
        <w:pStyle w:val="a4"/>
        <w:ind w:left="-66"/>
        <w:jc w:val="center"/>
        <w:rPr>
          <w:b/>
          <w:sz w:val="28"/>
          <w:szCs w:val="28"/>
        </w:rPr>
      </w:pPr>
      <w:r w:rsidRPr="00845A48">
        <w:rPr>
          <w:b/>
          <w:sz w:val="28"/>
          <w:szCs w:val="28"/>
        </w:rPr>
        <w:t>ЦЕЛИ И ЗАДАЧИ НОУ</w:t>
      </w:r>
      <w:r>
        <w:rPr>
          <w:b/>
          <w:sz w:val="28"/>
          <w:szCs w:val="28"/>
        </w:rPr>
        <w:t xml:space="preserve"> «ЭВРИКА»</w:t>
      </w:r>
    </w:p>
    <w:p w:rsidR="00845A48" w:rsidRPr="00576B02" w:rsidRDefault="00845A48" w:rsidP="00845A48">
      <w:pPr>
        <w:pStyle w:val="a4"/>
        <w:ind w:left="-426"/>
        <w:jc w:val="both"/>
        <w:rPr>
          <w:b/>
          <w:sz w:val="28"/>
          <w:szCs w:val="28"/>
        </w:rPr>
      </w:pPr>
      <w:r w:rsidRPr="00576B02">
        <w:rPr>
          <w:b/>
          <w:sz w:val="28"/>
          <w:szCs w:val="28"/>
        </w:rPr>
        <w:t xml:space="preserve">   ЦЕЛИ:</w:t>
      </w:r>
    </w:p>
    <w:p w:rsidR="00845A48" w:rsidRDefault="00845A48" w:rsidP="00845A4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развитие учащихся, создание условий для их самоопределения, самореализации;</w:t>
      </w:r>
    </w:p>
    <w:p w:rsidR="00845A48" w:rsidRDefault="00845A48" w:rsidP="00845A4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наиболее одаренных учащихся в разных областях науки и развитие их творческих способностей;</w:t>
      </w:r>
    </w:p>
    <w:p w:rsidR="00845A48" w:rsidRDefault="00845A48" w:rsidP="00845A4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творческой разносторонне развитой личности;</w:t>
      </w:r>
    </w:p>
    <w:p w:rsidR="00845A48" w:rsidRDefault="00845A48" w:rsidP="00845A4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ориентация учащихся на познание как ценность.</w:t>
      </w:r>
    </w:p>
    <w:p w:rsidR="00845A48" w:rsidRDefault="00845A48" w:rsidP="00845A48">
      <w:pPr>
        <w:pStyle w:val="a4"/>
        <w:ind w:left="-66"/>
        <w:jc w:val="both"/>
        <w:rPr>
          <w:sz w:val="28"/>
          <w:szCs w:val="28"/>
        </w:rPr>
      </w:pPr>
    </w:p>
    <w:p w:rsidR="00845A48" w:rsidRPr="00576B02" w:rsidRDefault="00845A48" w:rsidP="00845A48">
      <w:pPr>
        <w:pStyle w:val="a4"/>
        <w:ind w:left="-66"/>
        <w:jc w:val="both"/>
        <w:rPr>
          <w:b/>
          <w:sz w:val="28"/>
          <w:szCs w:val="28"/>
        </w:rPr>
      </w:pPr>
      <w:bookmarkStart w:id="0" w:name="_GoBack"/>
      <w:r w:rsidRPr="00576B02">
        <w:rPr>
          <w:b/>
          <w:sz w:val="28"/>
          <w:szCs w:val="28"/>
        </w:rPr>
        <w:t>ЗАДАЧИ:</w:t>
      </w:r>
    </w:p>
    <w:bookmarkEnd w:id="0"/>
    <w:p w:rsidR="00845A48" w:rsidRDefault="00845A48" w:rsidP="00845A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познанию мира, к углубленному изучению дисциплин;</w:t>
      </w:r>
    </w:p>
    <w:p w:rsidR="00845A48" w:rsidRDefault="00845A48" w:rsidP="00845A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выбранной специальности, помочь приобрести дополнительные знания</w:t>
      </w:r>
      <w:r w:rsidR="00F3021B">
        <w:rPr>
          <w:sz w:val="28"/>
          <w:szCs w:val="28"/>
        </w:rPr>
        <w:t>, умения и навыки в интересующей области;</w:t>
      </w:r>
    </w:p>
    <w:p w:rsidR="00F3021B" w:rsidRDefault="00F3021B" w:rsidP="00845A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научно – исследовательской деятельности, умения самостоятельно и творчески мыслить, использовать полученные знания на практике;</w:t>
      </w:r>
    </w:p>
    <w:p w:rsidR="00F3021B" w:rsidRDefault="00F3021B" w:rsidP="00845A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самостоятельной работы с научной литературой;</w:t>
      </w:r>
    </w:p>
    <w:p w:rsidR="00F3021B" w:rsidRDefault="00F3021B" w:rsidP="00845A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учащихся с современными достижениями науки;</w:t>
      </w:r>
    </w:p>
    <w:p w:rsidR="00F3021B" w:rsidRDefault="00F3021B" w:rsidP="00845A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единое школьное научное сообщество со своими традициями.</w:t>
      </w:r>
    </w:p>
    <w:p w:rsidR="00F3021B" w:rsidRDefault="00F3021B" w:rsidP="00F3021B">
      <w:pPr>
        <w:pStyle w:val="a4"/>
        <w:ind w:left="-66"/>
        <w:jc w:val="both"/>
        <w:rPr>
          <w:sz w:val="28"/>
          <w:szCs w:val="28"/>
        </w:rPr>
      </w:pPr>
    </w:p>
    <w:p w:rsidR="00F3021B" w:rsidRDefault="00F3021B" w:rsidP="00F3021B">
      <w:pPr>
        <w:pStyle w:val="a4"/>
        <w:ind w:lef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</w:p>
    <w:p w:rsidR="00F3021B" w:rsidRDefault="00F3021B" w:rsidP="00F302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научно – исследовательскую деятельность способных  учащихся в соответствии с их научными интересами.</w:t>
      </w:r>
    </w:p>
    <w:p w:rsidR="00F3021B" w:rsidRDefault="00F3021B" w:rsidP="00F302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учащихся работе с научной литературой, формирование культуры научного исследования.</w:t>
      </w:r>
    </w:p>
    <w:p w:rsidR="00B36C18" w:rsidRDefault="00F3021B" w:rsidP="00F302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и сотрудничество с представителями науки в интересующей области знаний, оказание практической помощи учащимся</w:t>
      </w:r>
      <w:r w:rsidR="00B36C18">
        <w:rPr>
          <w:sz w:val="28"/>
          <w:szCs w:val="28"/>
        </w:rPr>
        <w:t xml:space="preserve"> в проведении экспериментальной и исследовательской работы.</w:t>
      </w:r>
    </w:p>
    <w:p w:rsidR="00B36C18" w:rsidRDefault="00B36C18" w:rsidP="00F302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индивидуальных консультаций – промежуточного и  итогового контроля в ходе научных  исследований.</w:t>
      </w:r>
    </w:p>
    <w:p w:rsidR="00F3021B" w:rsidRDefault="00B36C18" w:rsidP="00F302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Рецензирование научных работ </w:t>
      </w:r>
      <w:r w:rsidR="00F302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при подготовке их к участию в конкурсах и конференциях.</w:t>
      </w:r>
    </w:p>
    <w:p w:rsidR="00B36C18" w:rsidRDefault="00B36C18" w:rsidP="00F302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организация и проведение научно – практических конференций, турниров, олимпиад.</w:t>
      </w:r>
    </w:p>
    <w:p w:rsidR="00B36C18" w:rsidRDefault="00B36C18" w:rsidP="00F302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 и издание ученических научных сборников, выпуск газет, бюллетеней, размещение накопленной информации на сайте школы.</w:t>
      </w:r>
    </w:p>
    <w:p w:rsidR="00E16CB5" w:rsidRDefault="00E16CB5" w:rsidP="00E16CB5">
      <w:pPr>
        <w:pStyle w:val="a4"/>
        <w:ind w:left="-66"/>
        <w:jc w:val="both"/>
        <w:rPr>
          <w:sz w:val="28"/>
          <w:szCs w:val="28"/>
        </w:rPr>
      </w:pPr>
    </w:p>
    <w:p w:rsidR="00B36C18" w:rsidRDefault="00B36C18" w:rsidP="00B36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НАУЧНОГО ОБЩЕСТВА УЧАЩИХСЯ.</w:t>
      </w:r>
    </w:p>
    <w:p w:rsidR="00B36C18" w:rsidRDefault="00B36C18" w:rsidP="00E16CB5">
      <w:pPr>
        <w:spacing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Высшим органом НОУ является общее собрание, на котором планируются направления работы, избирается совет НОУ (5-10 человек), утверждается план работы на год.</w:t>
      </w:r>
    </w:p>
    <w:p w:rsidR="00DD56D7" w:rsidRDefault="00DD56D7" w:rsidP="00E16CB5">
      <w:pPr>
        <w:spacing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Совет НОУ координирует научно – методическую работу, осуществляет прием новых членов общества, создает организационный комитет конференций.</w:t>
      </w:r>
    </w:p>
    <w:p w:rsidR="00DD56D7" w:rsidRDefault="00DD56D7" w:rsidP="00E16CB5">
      <w:pPr>
        <w:spacing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научного общества проходит один раз в год, заседание Совета НОУ – один раз в четверть, занятия в секциях – один раз в неделю, научно – исследовательская конференция – один раз в год.</w:t>
      </w:r>
    </w:p>
    <w:p w:rsidR="00DD56D7" w:rsidRDefault="00DD56D7" w:rsidP="00E16CB5">
      <w:pPr>
        <w:spacing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НОУ может быть однопрофильным или многопрофильным. Результаты деятельности НОУ за год подводятся на итоговой научн</w:t>
      </w:r>
      <w:r w:rsidR="00E16CB5">
        <w:rPr>
          <w:sz w:val="28"/>
          <w:szCs w:val="28"/>
        </w:rPr>
        <w:t>о – практической конференции.</w:t>
      </w:r>
    </w:p>
    <w:p w:rsidR="00E16CB5" w:rsidRDefault="00E16CB5" w:rsidP="00E16CB5">
      <w:pPr>
        <w:spacing w:after="0"/>
        <w:ind w:left="-426" w:firstLine="568"/>
        <w:jc w:val="both"/>
        <w:rPr>
          <w:sz w:val="28"/>
          <w:szCs w:val="28"/>
        </w:rPr>
      </w:pPr>
    </w:p>
    <w:p w:rsidR="00E16CB5" w:rsidRDefault="00E16CB5" w:rsidP="00E16CB5">
      <w:pPr>
        <w:spacing w:after="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 – ИССЛЕДОВАТЕЛЬСКАЯ КОНФЕРЕНЦИЯ</w:t>
      </w:r>
    </w:p>
    <w:p w:rsidR="00E16CB5" w:rsidRDefault="00E16CB5" w:rsidP="00E16CB5">
      <w:pPr>
        <w:spacing w:after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проводится административным и методическим советом школы с целью:</w:t>
      </w:r>
    </w:p>
    <w:p w:rsidR="00E16CB5" w:rsidRDefault="00E16CB5" w:rsidP="00E16CB5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развития познавательных интересов и творчества учащихся, развития кругозора в различных областях знаний, привития навыков самостоятельной работы;</w:t>
      </w:r>
    </w:p>
    <w:p w:rsidR="00E16CB5" w:rsidRDefault="00E16CB5" w:rsidP="00E16CB5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вовлечения учащихся в научный поиск, стимулирования активного участия в научно – исследовательской деятельности;</w:t>
      </w:r>
    </w:p>
    <w:p w:rsidR="00E16CB5" w:rsidRDefault="00E16CB5" w:rsidP="00E16CB5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профессионального самоопределения и ранней профессиональной ориентации.</w:t>
      </w:r>
    </w:p>
    <w:p w:rsidR="00E16CB5" w:rsidRDefault="00E16CB5" w:rsidP="00E16CB5">
      <w:pPr>
        <w:spacing w:after="0"/>
        <w:jc w:val="both"/>
        <w:rPr>
          <w:sz w:val="28"/>
          <w:szCs w:val="28"/>
        </w:rPr>
      </w:pPr>
    </w:p>
    <w:p w:rsidR="00845A48" w:rsidRDefault="008125F7" w:rsidP="008125F7">
      <w:pPr>
        <w:pStyle w:val="a4"/>
        <w:ind w:lef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ЧЛЕНОВ НОУ</w:t>
      </w:r>
    </w:p>
    <w:p w:rsidR="00576B02" w:rsidRDefault="008125F7" w:rsidP="008125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общества обязаны</w:t>
      </w:r>
      <w:r w:rsidR="00576B02">
        <w:rPr>
          <w:sz w:val="28"/>
          <w:szCs w:val="28"/>
        </w:rPr>
        <w:t>:</w:t>
      </w:r>
    </w:p>
    <w:p w:rsidR="00576B02" w:rsidRDefault="008125F7" w:rsidP="00576B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работать в одной из секций; </w:t>
      </w:r>
    </w:p>
    <w:p w:rsidR="00576B02" w:rsidRDefault="008125F7" w:rsidP="00576B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конференциях; </w:t>
      </w:r>
    </w:p>
    <w:p w:rsidR="00576B02" w:rsidRDefault="008125F7" w:rsidP="00576B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углублять знания по избранной отрасли наук; </w:t>
      </w:r>
    </w:p>
    <w:p w:rsidR="00576B02" w:rsidRDefault="008125F7" w:rsidP="00576B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пропаганде их среди учащихся; </w:t>
      </w:r>
    </w:p>
    <w:p w:rsidR="00576B02" w:rsidRDefault="008125F7" w:rsidP="00576B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совершенствованию работы общества; </w:t>
      </w:r>
    </w:p>
    <w:p w:rsidR="00576B02" w:rsidRDefault="008125F7" w:rsidP="00576B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выставок;</w:t>
      </w:r>
    </w:p>
    <w:p w:rsidR="008125F7" w:rsidRDefault="008125F7" w:rsidP="00576B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проделанной работе.</w:t>
      </w:r>
    </w:p>
    <w:p w:rsidR="00576B02" w:rsidRDefault="008125F7" w:rsidP="008125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НОУ имеют право:  </w:t>
      </w:r>
    </w:p>
    <w:p w:rsidR="00576B02" w:rsidRDefault="008125F7" w:rsidP="00576B0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в одной – двух секциях; </w:t>
      </w:r>
    </w:p>
    <w:p w:rsidR="00576B02" w:rsidRDefault="008125F7" w:rsidP="00576B0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конференциях различного уровня; </w:t>
      </w:r>
    </w:p>
    <w:p w:rsidR="00576B02" w:rsidRDefault="008125F7" w:rsidP="00576B0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материальную базу школы для самостоятельных исследований; </w:t>
      </w:r>
    </w:p>
    <w:p w:rsidR="00576B02" w:rsidRDefault="008125F7" w:rsidP="00576B0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консультации руководителя секции; </w:t>
      </w:r>
    </w:p>
    <w:p w:rsidR="00576B02" w:rsidRDefault="000451CC" w:rsidP="00576B0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публиковать результаты своей исследовательской работы в печатных органах школы и на сайте школы;</w:t>
      </w:r>
    </w:p>
    <w:p w:rsidR="000451CC" w:rsidRDefault="000451CC" w:rsidP="00576B0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принимать участие в работе общего собрания; добровольно выйти из состава НОУ.</w:t>
      </w:r>
    </w:p>
    <w:p w:rsidR="00576B02" w:rsidRDefault="000451CC" w:rsidP="008125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научно – практической конференции за активную работу в научном обществе и достигнутые творческие успехи в исследовательской деятельности члены НОУ могут быть</w:t>
      </w:r>
      <w:r w:rsidR="00576B02">
        <w:rPr>
          <w:sz w:val="28"/>
          <w:szCs w:val="28"/>
        </w:rPr>
        <w:t>:</w:t>
      </w:r>
    </w:p>
    <w:p w:rsidR="00576B02" w:rsidRDefault="000451CC" w:rsidP="00576B0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дипломами, ценными подарками; </w:t>
      </w:r>
      <w:r w:rsidR="00576B02">
        <w:rPr>
          <w:sz w:val="28"/>
          <w:szCs w:val="28"/>
        </w:rPr>
        <w:t xml:space="preserve"> </w:t>
      </w:r>
    </w:p>
    <w:p w:rsidR="00576B02" w:rsidRDefault="000451CC" w:rsidP="00576B0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рекомендованы</w:t>
      </w:r>
      <w:proofErr w:type="gramEnd"/>
      <w:r>
        <w:rPr>
          <w:sz w:val="28"/>
          <w:szCs w:val="28"/>
        </w:rPr>
        <w:t xml:space="preserve"> к </w:t>
      </w:r>
      <w:r w:rsidR="00812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участию в конференциях регионального, федерального уровней; </w:t>
      </w:r>
      <w:r w:rsidR="00576B02">
        <w:rPr>
          <w:sz w:val="28"/>
          <w:szCs w:val="28"/>
        </w:rPr>
        <w:t xml:space="preserve"> </w:t>
      </w:r>
    </w:p>
    <w:p w:rsidR="008125F7" w:rsidRDefault="000451CC" w:rsidP="00576B0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направлены для участия в конкурсах, олимпиадах и т.д.</w:t>
      </w:r>
      <w:proofErr w:type="gramEnd"/>
    </w:p>
    <w:p w:rsidR="000451CC" w:rsidRDefault="000451CC" w:rsidP="000451CC">
      <w:pPr>
        <w:jc w:val="both"/>
        <w:rPr>
          <w:sz w:val="28"/>
          <w:szCs w:val="28"/>
        </w:rPr>
      </w:pPr>
    </w:p>
    <w:p w:rsidR="000451CC" w:rsidRDefault="000451CC" w:rsidP="00045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БАЗА НОУ</w:t>
      </w:r>
    </w:p>
    <w:p w:rsidR="000451CC" w:rsidRPr="000451CC" w:rsidRDefault="000451CC" w:rsidP="000451CC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НОУ формируется из собственных сре</w:t>
      </w:r>
      <w:proofErr w:type="gramStart"/>
      <w:r>
        <w:rPr>
          <w:sz w:val="28"/>
          <w:szCs w:val="28"/>
        </w:rPr>
        <w:t>дств шк</w:t>
      </w:r>
      <w:proofErr w:type="gramEnd"/>
      <w:r>
        <w:rPr>
          <w:sz w:val="28"/>
          <w:szCs w:val="28"/>
        </w:rPr>
        <w:t>олы. Под базой подразумеваются кабинеты, библиотека, отдельные приборы, оборудование, материалы, копировальная техника и т.д., может быть использована материальная база других учреждений на основании согласования с ними.</w:t>
      </w:r>
    </w:p>
    <w:p w:rsidR="00845A48" w:rsidRPr="00845A48" w:rsidRDefault="00845A48" w:rsidP="00845A48">
      <w:pPr>
        <w:pStyle w:val="a4"/>
        <w:ind w:left="-66"/>
        <w:jc w:val="both"/>
        <w:rPr>
          <w:sz w:val="28"/>
          <w:szCs w:val="28"/>
        </w:rPr>
      </w:pPr>
    </w:p>
    <w:sectPr w:rsidR="00845A48" w:rsidRPr="00845A48" w:rsidSect="00B36C1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C4F"/>
    <w:multiLevelType w:val="hybridMultilevel"/>
    <w:tmpl w:val="52701B54"/>
    <w:lvl w:ilvl="0" w:tplc="56B48C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1546F0A"/>
    <w:multiLevelType w:val="hybridMultilevel"/>
    <w:tmpl w:val="34AC206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BC6A04"/>
    <w:multiLevelType w:val="hybridMultilevel"/>
    <w:tmpl w:val="B3D6C0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86092A"/>
    <w:multiLevelType w:val="hybridMultilevel"/>
    <w:tmpl w:val="71148504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2A000853"/>
    <w:multiLevelType w:val="hybridMultilevel"/>
    <w:tmpl w:val="25B62EC2"/>
    <w:lvl w:ilvl="0" w:tplc="13F05FB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E7D6411"/>
    <w:multiLevelType w:val="hybridMultilevel"/>
    <w:tmpl w:val="7FD0C710"/>
    <w:lvl w:ilvl="0" w:tplc="BE680C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13811EC"/>
    <w:multiLevelType w:val="hybridMultilevel"/>
    <w:tmpl w:val="59D482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AC3D04"/>
    <w:multiLevelType w:val="hybridMultilevel"/>
    <w:tmpl w:val="11B6C3DC"/>
    <w:lvl w:ilvl="0" w:tplc="9B50F5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99F4151"/>
    <w:multiLevelType w:val="hybridMultilevel"/>
    <w:tmpl w:val="4B2A0890"/>
    <w:lvl w:ilvl="0" w:tplc="0A022B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703E47A6"/>
    <w:multiLevelType w:val="hybridMultilevel"/>
    <w:tmpl w:val="D3B8F282"/>
    <w:lvl w:ilvl="0" w:tplc="EA4E584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63"/>
    <w:rsid w:val="000451CC"/>
    <w:rsid w:val="000F6363"/>
    <w:rsid w:val="00576B02"/>
    <w:rsid w:val="008125F7"/>
    <w:rsid w:val="00845A48"/>
    <w:rsid w:val="00845B74"/>
    <w:rsid w:val="00934954"/>
    <w:rsid w:val="00A40D99"/>
    <w:rsid w:val="00B36C18"/>
    <w:rsid w:val="00DD56D7"/>
    <w:rsid w:val="00E16CB5"/>
    <w:rsid w:val="00F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01E9-3BA5-4CEF-8D02-D735DF0A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2012-10-22T06:20:00Z</dcterms:created>
  <dcterms:modified xsi:type="dcterms:W3CDTF">2012-10-22T07:51:00Z</dcterms:modified>
</cp:coreProperties>
</file>